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марта 2023 г. № 288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24.03.2023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марта 2023 г. № 288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8,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корпус 2, по пр-кту Ленинскому г.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Воронежа и жилых помещений 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20.01.2022 № 35 «О мероприятиях в связи с признанием дома 8, корп. 2 по Ленинскому проспекту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2168 кв. м с кадастровым номером 36:34:0304024:6, разрешенное использование: многоквартирный малоэтажный дом, расположенный по адресу: г. Воронеж, пр-кт Ленинский, 8/2.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8, корпус 2, по пр-кту Ленинскому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